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center"/>
        <w:rPr>
          <w:rFonts w:hint="eastAsia" w:ascii="Bookman Old Style" w:hAnsi="Bookman Old Style"/>
          <w:b/>
          <w:color w:val="FF0000"/>
          <w:spacing w:val="40"/>
          <w:w w:val="80"/>
          <w:kern w:val="15"/>
          <w:sz w:val="88"/>
          <w:szCs w:val="88"/>
        </w:rPr>
      </w:pPr>
    </w:p>
    <w:p>
      <w:pPr>
        <w:ind w:left="-424" w:leftChars="-202"/>
        <w:jc w:val="center"/>
        <w:rPr>
          <w:rFonts w:hint="eastAsia" w:ascii="Bookman Old Style" w:hAnsi="Bookman Old Style"/>
          <w:b/>
          <w:color w:val="FF0000"/>
          <w:spacing w:val="40"/>
          <w:w w:val="80"/>
          <w:kern w:val="15"/>
          <w:sz w:val="88"/>
          <w:szCs w:val="88"/>
        </w:rPr>
      </w:pPr>
      <w:r>
        <w:rPr>
          <w:rFonts w:hint="eastAsia" w:ascii="Bookman Old Style" w:hAnsi="Bookman Old Style"/>
          <w:b/>
          <w:color w:val="FF0000"/>
          <w:spacing w:val="40"/>
          <w:w w:val="80"/>
          <w:kern w:val="15"/>
          <w:sz w:val="88"/>
          <w:szCs w:val="88"/>
        </w:rPr>
        <w:t>福建省教育厅办公室文件</w:t>
      </w: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闽教办高〔2017〕</w:t>
      </w:r>
      <w:r>
        <w:rPr>
          <w:rFonts w:hint="eastAsia" w:ascii="仿宋_GB2312" w:eastAsia="仿宋_GB2312"/>
          <w:sz w:val="32"/>
          <w:szCs w:val="32"/>
          <w:lang w:val="en-US" w:eastAsia="zh-CN"/>
        </w:rPr>
        <w:t>17</w:t>
      </w:r>
      <w:r>
        <w:rPr>
          <w:rFonts w:hint="eastAsia" w:ascii="仿宋_GB2312" w:eastAsia="仿宋_GB2312"/>
          <w:sz w:val="32"/>
          <w:szCs w:val="32"/>
        </w:rPr>
        <w:t>号</w:t>
      </w:r>
    </w:p>
    <w:p>
      <w:pPr>
        <w:tabs>
          <w:tab w:val="left" w:pos="7513"/>
        </w:tabs>
        <w:ind w:right="183" w:rightChars="87"/>
        <w:rPr>
          <w:rFonts w:hint="eastAsia"/>
        </w:rPr>
      </w:pPr>
      <w:r>
        <mc:AlternateContent>
          <mc:Choice Requires="wps">
            <w:drawing>
              <wp:anchor distT="0" distB="0" distL="114300" distR="114300" simplePos="0" relativeHeight="251662336" behindDoc="0" locked="0" layoutInCell="1" allowOverlap="1">
                <wp:simplePos x="0" y="0"/>
                <wp:positionH relativeFrom="column">
                  <wp:posOffset>-267970</wp:posOffset>
                </wp:positionH>
                <wp:positionV relativeFrom="paragraph">
                  <wp:posOffset>146685</wp:posOffset>
                </wp:positionV>
                <wp:extent cx="5723890" cy="16510"/>
                <wp:effectExtent l="0" t="12700" r="6350" b="16510"/>
                <wp:wrapNone/>
                <wp:docPr id="4" name="直接箭头连接符 4"/>
                <wp:cNvGraphicFramePr/>
                <a:graphic xmlns:a="http://schemas.openxmlformats.org/drawingml/2006/main">
                  <a:graphicData uri="http://schemas.microsoft.com/office/word/2010/wordprocessingShape">
                    <wps:wsp>
                      <wps:cNvCnPr/>
                      <wps:spPr>
                        <a:xfrm flipV="1">
                          <a:off x="0" y="0"/>
                          <a:ext cx="5723890" cy="1651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1pt;margin-top:11.55pt;height:1.3pt;width:450.7pt;z-index:251662336;mso-width-relative:page;mso-height-relative:page;" filled="f" stroked="t" coordsize="21600,21600" o:gfxdata="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HqUa2gAAAAkBAAAPAAAAAAAAAAEAIAAAACIAAABkcnMvZG93bnJldi54bWxQSwEC&#10;FAAUAAAACACHTuJAeU1mIvIBAACtAwAADgAAAAAAAAABACAAAAApAQAAZHJzL2Uyb0RvYy54bWxQ&#10;SwUGAAAAAAYABgBZAQAAjQUAAAAA&#10;">
                <v:fill on="f" focussize="0,0"/>
                <v:stroke weight="2pt" color="#FF0000" joinstyle="round"/>
                <v:imagedata o:title=""/>
                <o:lock v:ext="edit" aspectratio="f"/>
              </v:shape>
            </w:pict>
          </mc:Fallback>
        </mc:AlternateContent>
      </w:r>
    </w:p>
    <w:p>
      <w:pPr>
        <w:tabs>
          <w:tab w:val="left" w:pos="7513"/>
        </w:tabs>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福建省教育厅办公室关于建设高校哲学社会科学优秀教师“特色示范课堂”的通知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各有关高校：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党的十九大精神，根据《教育部办公厅关于建设学习贯彻党的十九大精神“万个示范课堂”的通知》（教社科厅〔2017〕49号）和《教育部高等教育司关于报送高校哲学社会科学优秀教师“特色示范课堂”建设情况的函》（教高司函〔2017〕61号）要求，经研究，决定开展高校哲学社会科学优秀教师“特色示范课堂”建设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一、建设目标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通过组织开展高校哲学社会科学优秀教师“特色示范课堂”建设，进一步巩固马克思主义在高校哲学社会科学领域的指导地位，深入推动习近平新时代中国特色社会主义思想进教材、进课堂、进头脑。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以哲学、新闻传播学、经济学、政治学、法学、社会学、民族学、历史学等为重点，建设一批覆盖所有哲学社会科学本科专业类的学习贯彻党的十九大精神“特色示范课堂”。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工作要求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有关高校要及时部署、认真落实，结合哲学社会科学本科专业特点，深入学习贯彻党的十九大精神，深入学习贯彻习近平新时代中国特色社会主义思想，切实建设好本校哲学社会科学优秀教师“特色示范课堂”。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各有关高校应提交哲学社会科学优秀教师“特色示范课堂”建设的阶段性进展情况，内容包括建设工作总体落实情况、特色做法、典型案例和主要成效等。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高校可向我厅推荐1-3堂哲学社会科学优秀教师“特色示范课堂”（每个哲学社会科学学科专业不重复推荐）。推荐材料包括“特色示范课堂”推荐汇总表及各“特色示范课堂建设情况表”（见附件1、2）。我厅将择优遴选20-30堂向教育部推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“特色示范课堂”推荐材料要体现高校自身特点和专业优势，并尽可能覆盖哲学社会科学较多专业类。同时要能够反映以下问题：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（1）以高校哲学社会科学专业核心课程为主，授课时长为1学时。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（2）坚持马克思主义立场观点方法，结合专业要求和课程特点，将党的十九大精神，特别是习近平新时代中国特色社会主义思想有机融入课堂讲授。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（3）政治导向正确，理论观点鲜明，理论与实践有机结合，确保政治性、思想性、科学性、知识性和规范性。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（4）逻辑严谨清晰，内容丰富详实，语言生动准确，形式方法多样，注重师生互动、案例教学和现代信息技术应用。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（5）主讲教师理想信念坚定，理论知识扎实；严守教学纪律，严把教学质量；教学能力强，教学评价好。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（6）高校党委“谁建设、谁负责”的主体责任落实到位，“特色示范课堂”审查工作“审什么”“怎么审”明确细致有效。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哲学社会科学优秀教师“特色示范课堂”建设的阶段性进展情况及推荐材料应于2018年1月10日前报送我厅。电子材料以“学校名+特色示范课堂”命名发送至jytgjc@fjedu.gov.cn；纸质材料（进展情况报告一式一份，推荐材料一式两份，加盖学校公章）寄送福州市鼓屏路162号省教育厅713室高等教育处（邮编：350003），联系人：许广丽，电话：0591-87091229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附件：1.“特色示范课堂”推荐汇总表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2.“特色示范课堂”建设情况表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福建省教育厅办公室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2017年12月26日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sectPr>
          <w:footerReference r:id="rId3" w:type="default"/>
          <w:pgSz w:w="11906" w:h="16838"/>
          <w:pgMar w:top="1440" w:right="1689" w:bottom="1440" w:left="1689" w:header="851" w:footer="992" w:gutter="0"/>
          <w:paperSrc/>
          <w:cols w:space="0" w:num="1"/>
          <w:rtlGutter w:val="0"/>
          <w:docGrid w:type="lines" w:linePitch="312" w:charSpace="0"/>
        </w:sectPr>
      </w:pPr>
    </w:p>
    <w:p>
      <w:pPr>
        <w:ind w:firstLine="64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pPr>
        <w:ind w:firstLine="640"/>
        <w:rPr>
          <w:rFonts w:hint="eastAsia" w:ascii="方正小标宋简体" w:hAnsi="方正小标宋简体" w:eastAsia="方正小标宋简体" w:cs="方正小标宋简体"/>
          <w:sz w:val="36"/>
          <w:szCs w:val="36"/>
          <w:lang w:val="en-US"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6"/>
          <w:szCs w:val="36"/>
          <w:lang w:val="en-US" w:eastAsia="zh-CN"/>
        </w:rPr>
        <w:t>“特色示范课堂”推荐汇总表</w:t>
      </w:r>
    </w:p>
    <w:p>
      <w:pPr>
        <w:ind w:firstLine="640"/>
        <w:rPr>
          <w:rFonts w:hint="eastAsia" w:ascii="仿宋_GB2312" w:hAnsi="仿宋_GB2312" w:eastAsia="仿宋_GB2312" w:cs="仿宋_GB2312"/>
          <w:sz w:val="32"/>
          <w:szCs w:val="32"/>
          <w:lang w:val="en-US" w:eastAsia="zh-CN"/>
        </w:rPr>
      </w:pPr>
    </w:p>
    <w:p>
      <w:pPr>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学校名称（盖章）</w:t>
      </w:r>
      <w:r>
        <w:rPr>
          <w:rFonts w:hint="eastAsia" w:ascii="宋体" w:hAnsi="宋体" w:eastAsia="宋体" w:cs="宋体"/>
          <w:sz w:val="24"/>
          <w:szCs w:val="24"/>
          <w:u w:val="single"/>
          <w:lang w:val="en-US" w:eastAsia="zh-CN"/>
        </w:rPr>
        <w:t xml:space="preserve">                      </w:t>
      </w:r>
    </w:p>
    <w:tbl>
      <w:tblPr>
        <w:tblStyle w:val="6"/>
        <w:tblW w:w="1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36"/>
        <w:gridCol w:w="1512"/>
        <w:gridCol w:w="1704"/>
        <w:gridCol w:w="1764"/>
        <w:gridCol w:w="1500"/>
        <w:gridCol w:w="1608"/>
        <w:gridCol w:w="1500"/>
        <w:gridCol w:w="156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61"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536"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建设高校名称</w:t>
            </w:r>
          </w:p>
        </w:tc>
        <w:tc>
          <w:tcPr>
            <w:tcW w:w="1512"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建设课堂名称</w:t>
            </w:r>
          </w:p>
        </w:tc>
        <w:tc>
          <w:tcPr>
            <w:tcW w:w="1704"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所属专业类名称</w:t>
            </w:r>
          </w:p>
        </w:tc>
        <w:tc>
          <w:tcPr>
            <w:tcW w:w="1764"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所属专业名称</w:t>
            </w:r>
          </w:p>
        </w:tc>
        <w:tc>
          <w:tcPr>
            <w:tcW w:w="1500"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所属课堂名称</w:t>
            </w:r>
          </w:p>
        </w:tc>
        <w:tc>
          <w:tcPr>
            <w:tcW w:w="1608"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主讲教师姓名</w:t>
            </w:r>
          </w:p>
        </w:tc>
        <w:tc>
          <w:tcPr>
            <w:tcW w:w="1500"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主讲教师职务</w:t>
            </w:r>
          </w:p>
        </w:tc>
        <w:tc>
          <w:tcPr>
            <w:tcW w:w="1560"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主讲教师职称</w:t>
            </w:r>
          </w:p>
        </w:tc>
        <w:tc>
          <w:tcPr>
            <w:tcW w:w="744" w:type="dxa"/>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61" w:type="dxa"/>
            <w:vAlign w:val="center"/>
          </w:tcPr>
          <w:p>
            <w:pPr>
              <w:ind w:firstLine="640"/>
              <w:jc w:val="center"/>
              <w:rPr>
                <w:rFonts w:hint="eastAsia" w:ascii="宋体" w:hAnsi="宋体" w:eastAsia="宋体" w:cs="宋体"/>
                <w:sz w:val="24"/>
                <w:szCs w:val="24"/>
                <w:lang w:val="en-US" w:eastAsia="zh-CN"/>
              </w:rPr>
            </w:pPr>
          </w:p>
        </w:tc>
        <w:tc>
          <w:tcPr>
            <w:tcW w:w="1536" w:type="dxa"/>
            <w:vAlign w:val="center"/>
          </w:tcPr>
          <w:p>
            <w:pPr>
              <w:ind w:firstLine="640"/>
              <w:jc w:val="center"/>
              <w:rPr>
                <w:rFonts w:hint="eastAsia" w:ascii="宋体" w:hAnsi="宋体" w:eastAsia="宋体" w:cs="宋体"/>
                <w:sz w:val="24"/>
                <w:szCs w:val="24"/>
                <w:lang w:val="en-US" w:eastAsia="zh-CN"/>
              </w:rPr>
            </w:pPr>
          </w:p>
        </w:tc>
        <w:tc>
          <w:tcPr>
            <w:tcW w:w="1512" w:type="dxa"/>
            <w:vAlign w:val="center"/>
          </w:tcPr>
          <w:p>
            <w:pPr>
              <w:ind w:firstLine="640"/>
              <w:jc w:val="center"/>
              <w:rPr>
                <w:rFonts w:hint="eastAsia" w:ascii="宋体" w:hAnsi="宋体" w:eastAsia="宋体" w:cs="宋体"/>
                <w:sz w:val="24"/>
                <w:szCs w:val="24"/>
                <w:lang w:val="en-US" w:eastAsia="zh-CN"/>
              </w:rPr>
            </w:pPr>
          </w:p>
        </w:tc>
        <w:tc>
          <w:tcPr>
            <w:tcW w:w="1704" w:type="dxa"/>
            <w:vAlign w:val="center"/>
          </w:tcPr>
          <w:p>
            <w:pPr>
              <w:ind w:firstLine="640"/>
              <w:jc w:val="center"/>
              <w:rPr>
                <w:rFonts w:hint="eastAsia" w:ascii="宋体" w:hAnsi="宋体" w:eastAsia="宋体" w:cs="宋体"/>
                <w:sz w:val="24"/>
                <w:szCs w:val="24"/>
                <w:lang w:val="en-US" w:eastAsia="zh-CN"/>
              </w:rPr>
            </w:pPr>
          </w:p>
        </w:tc>
        <w:tc>
          <w:tcPr>
            <w:tcW w:w="1764"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608"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560" w:type="dxa"/>
            <w:vAlign w:val="center"/>
          </w:tcPr>
          <w:p>
            <w:pPr>
              <w:ind w:firstLine="640"/>
              <w:jc w:val="center"/>
              <w:rPr>
                <w:rFonts w:hint="eastAsia" w:ascii="宋体" w:hAnsi="宋体" w:eastAsia="宋体" w:cs="宋体"/>
                <w:sz w:val="24"/>
                <w:szCs w:val="24"/>
                <w:lang w:val="en-US" w:eastAsia="zh-CN"/>
              </w:rPr>
            </w:pPr>
          </w:p>
        </w:tc>
        <w:tc>
          <w:tcPr>
            <w:tcW w:w="744" w:type="dxa"/>
            <w:vAlign w:val="center"/>
          </w:tcPr>
          <w:p>
            <w:pPr>
              <w:ind w:firstLine="64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61" w:type="dxa"/>
            <w:vAlign w:val="center"/>
          </w:tcPr>
          <w:p>
            <w:pPr>
              <w:ind w:firstLine="640"/>
              <w:jc w:val="center"/>
              <w:rPr>
                <w:rFonts w:hint="eastAsia" w:ascii="宋体" w:hAnsi="宋体" w:eastAsia="宋体" w:cs="宋体"/>
                <w:sz w:val="24"/>
                <w:szCs w:val="24"/>
                <w:lang w:val="en-US" w:eastAsia="zh-CN"/>
              </w:rPr>
            </w:pPr>
          </w:p>
        </w:tc>
        <w:tc>
          <w:tcPr>
            <w:tcW w:w="1536" w:type="dxa"/>
            <w:vAlign w:val="center"/>
          </w:tcPr>
          <w:p>
            <w:pPr>
              <w:ind w:firstLine="640"/>
              <w:jc w:val="center"/>
              <w:rPr>
                <w:rFonts w:hint="eastAsia" w:ascii="宋体" w:hAnsi="宋体" w:eastAsia="宋体" w:cs="宋体"/>
                <w:sz w:val="24"/>
                <w:szCs w:val="24"/>
                <w:lang w:val="en-US" w:eastAsia="zh-CN"/>
              </w:rPr>
            </w:pPr>
          </w:p>
        </w:tc>
        <w:tc>
          <w:tcPr>
            <w:tcW w:w="1512" w:type="dxa"/>
            <w:vAlign w:val="center"/>
          </w:tcPr>
          <w:p>
            <w:pPr>
              <w:ind w:firstLine="640"/>
              <w:jc w:val="center"/>
              <w:rPr>
                <w:rFonts w:hint="eastAsia" w:ascii="宋体" w:hAnsi="宋体" w:eastAsia="宋体" w:cs="宋体"/>
                <w:sz w:val="24"/>
                <w:szCs w:val="24"/>
                <w:lang w:val="en-US" w:eastAsia="zh-CN"/>
              </w:rPr>
            </w:pPr>
          </w:p>
        </w:tc>
        <w:tc>
          <w:tcPr>
            <w:tcW w:w="1704" w:type="dxa"/>
            <w:vAlign w:val="center"/>
          </w:tcPr>
          <w:p>
            <w:pPr>
              <w:ind w:firstLine="640"/>
              <w:jc w:val="center"/>
              <w:rPr>
                <w:rFonts w:hint="eastAsia" w:ascii="宋体" w:hAnsi="宋体" w:eastAsia="宋体" w:cs="宋体"/>
                <w:sz w:val="24"/>
                <w:szCs w:val="24"/>
                <w:lang w:val="en-US" w:eastAsia="zh-CN"/>
              </w:rPr>
            </w:pPr>
          </w:p>
        </w:tc>
        <w:tc>
          <w:tcPr>
            <w:tcW w:w="1764"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608"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560" w:type="dxa"/>
            <w:vAlign w:val="center"/>
          </w:tcPr>
          <w:p>
            <w:pPr>
              <w:ind w:firstLine="640"/>
              <w:jc w:val="center"/>
              <w:rPr>
                <w:rFonts w:hint="eastAsia" w:ascii="宋体" w:hAnsi="宋体" w:eastAsia="宋体" w:cs="宋体"/>
                <w:sz w:val="24"/>
                <w:szCs w:val="24"/>
                <w:lang w:val="en-US" w:eastAsia="zh-CN"/>
              </w:rPr>
            </w:pPr>
          </w:p>
        </w:tc>
        <w:tc>
          <w:tcPr>
            <w:tcW w:w="744" w:type="dxa"/>
            <w:vAlign w:val="center"/>
          </w:tcPr>
          <w:p>
            <w:pPr>
              <w:ind w:firstLine="64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61" w:type="dxa"/>
            <w:vAlign w:val="center"/>
          </w:tcPr>
          <w:p>
            <w:pPr>
              <w:ind w:firstLine="640"/>
              <w:jc w:val="center"/>
              <w:rPr>
                <w:rFonts w:hint="eastAsia" w:ascii="宋体" w:hAnsi="宋体" w:eastAsia="宋体" w:cs="宋体"/>
                <w:sz w:val="24"/>
                <w:szCs w:val="24"/>
                <w:lang w:val="en-US" w:eastAsia="zh-CN"/>
              </w:rPr>
            </w:pPr>
          </w:p>
        </w:tc>
        <w:tc>
          <w:tcPr>
            <w:tcW w:w="1536" w:type="dxa"/>
            <w:vAlign w:val="center"/>
          </w:tcPr>
          <w:p>
            <w:pPr>
              <w:ind w:firstLine="640"/>
              <w:jc w:val="center"/>
              <w:rPr>
                <w:rFonts w:hint="eastAsia" w:ascii="宋体" w:hAnsi="宋体" w:eastAsia="宋体" w:cs="宋体"/>
                <w:sz w:val="24"/>
                <w:szCs w:val="24"/>
                <w:lang w:val="en-US" w:eastAsia="zh-CN"/>
              </w:rPr>
            </w:pPr>
          </w:p>
        </w:tc>
        <w:tc>
          <w:tcPr>
            <w:tcW w:w="1512" w:type="dxa"/>
            <w:vAlign w:val="center"/>
          </w:tcPr>
          <w:p>
            <w:pPr>
              <w:ind w:firstLine="640"/>
              <w:jc w:val="center"/>
              <w:rPr>
                <w:rFonts w:hint="eastAsia" w:ascii="宋体" w:hAnsi="宋体" w:eastAsia="宋体" w:cs="宋体"/>
                <w:sz w:val="24"/>
                <w:szCs w:val="24"/>
                <w:lang w:val="en-US" w:eastAsia="zh-CN"/>
              </w:rPr>
            </w:pPr>
          </w:p>
        </w:tc>
        <w:tc>
          <w:tcPr>
            <w:tcW w:w="1704" w:type="dxa"/>
            <w:vAlign w:val="center"/>
          </w:tcPr>
          <w:p>
            <w:pPr>
              <w:ind w:firstLine="640"/>
              <w:jc w:val="center"/>
              <w:rPr>
                <w:rFonts w:hint="eastAsia" w:ascii="宋体" w:hAnsi="宋体" w:eastAsia="宋体" w:cs="宋体"/>
                <w:sz w:val="24"/>
                <w:szCs w:val="24"/>
                <w:lang w:val="en-US" w:eastAsia="zh-CN"/>
              </w:rPr>
            </w:pPr>
          </w:p>
        </w:tc>
        <w:tc>
          <w:tcPr>
            <w:tcW w:w="1764"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608" w:type="dxa"/>
            <w:vAlign w:val="center"/>
          </w:tcPr>
          <w:p>
            <w:pPr>
              <w:ind w:firstLine="640"/>
              <w:jc w:val="center"/>
              <w:rPr>
                <w:rFonts w:hint="eastAsia" w:ascii="宋体" w:hAnsi="宋体" w:eastAsia="宋体" w:cs="宋体"/>
                <w:sz w:val="24"/>
                <w:szCs w:val="24"/>
                <w:lang w:val="en-US" w:eastAsia="zh-CN"/>
              </w:rPr>
            </w:pPr>
          </w:p>
        </w:tc>
        <w:tc>
          <w:tcPr>
            <w:tcW w:w="1500" w:type="dxa"/>
            <w:vAlign w:val="center"/>
          </w:tcPr>
          <w:p>
            <w:pPr>
              <w:ind w:firstLine="640"/>
              <w:jc w:val="center"/>
              <w:rPr>
                <w:rFonts w:hint="eastAsia" w:ascii="宋体" w:hAnsi="宋体" w:eastAsia="宋体" w:cs="宋体"/>
                <w:sz w:val="24"/>
                <w:szCs w:val="24"/>
                <w:lang w:val="en-US" w:eastAsia="zh-CN"/>
              </w:rPr>
            </w:pPr>
          </w:p>
        </w:tc>
        <w:tc>
          <w:tcPr>
            <w:tcW w:w="1560" w:type="dxa"/>
            <w:vAlign w:val="center"/>
          </w:tcPr>
          <w:p>
            <w:pPr>
              <w:ind w:firstLine="640"/>
              <w:jc w:val="center"/>
              <w:rPr>
                <w:rFonts w:hint="eastAsia" w:ascii="宋体" w:hAnsi="宋体" w:eastAsia="宋体" w:cs="宋体"/>
                <w:sz w:val="24"/>
                <w:szCs w:val="24"/>
                <w:lang w:val="en-US" w:eastAsia="zh-CN"/>
              </w:rPr>
            </w:pPr>
          </w:p>
        </w:tc>
        <w:tc>
          <w:tcPr>
            <w:tcW w:w="744" w:type="dxa"/>
            <w:vAlign w:val="center"/>
          </w:tcPr>
          <w:p>
            <w:pPr>
              <w:ind w:firstLine="640"/>
              <w:jc w:val="center"/>
              <w:rPr>
                <w:rFonts w:hint="eastAsia" w:ascii="宋体" w:hAnsi="宋体" w:eastAsia="宋体" w:cs="宋体"/>
                <w:sz w:val="24"/>
                <w:szCs w:val="24"/>
                <w:lang w:val="en-US" w:eastAsia="zh-CN"/>
              </w:rPr>
            </w:pPr>
          </w:p>
        </w:tc>
      </w:tr>
    </w:tbl>
    <w:p>
      <w:pPr>
        <w:ind w:firstLine="640"/>
        <w:rPr>
          <w:rFonts w:hint="eastAsia" w:ascii="仿宋_GB2312" w:hAnsi="仿宋_GB2312" w:eastAsia="仿宋_GB2312" w:cs="仿宋_GB2312"/>
          <w:sz w:val="24"/>
          <w:szCs w:val="24"/>
          <w:lang w:val="en-US" w:eastAsia="zh-CN"/>
        </w:rPr>
      </w:pPr>
    </w:p>
    <w:p>
      <w:pPr>
        <w:ind w:firstLine="640"/>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联系人：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电话：</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邮箱：</w:t>
      </w:r>
      <w:r>
        <w:rPr>
          <w:rFonts w:hint="eastAsia" w:ascii="仿宋_GB2312" w:hAnsi="仿宋_GB2312" w:eastAsia="仿宋_GB2312" w:cs="仿宋_GB2312"/>
          <w:sz w:val="24"/>
          <w:szCs w:val="24"/>
          <w:u w:val="single"/>
          <w:lang w:val="en-US" w:eastAsia="zh-CN"/>
        </w:rPr>
        <w:t xml:space="preserve">                           </w:t>
      </w:r>
    </w:p>
    <w:p>
      <w:pPr>
        <w:ind w:firstLine="640"/>
        <w:rPr>
          <w:rFonts w:hint="eastAsia" w:ascii="仿宋_GB2312" w:hAnsi="仿宋_GB2312" w:eastAsia="仿宋_GB2312" w:cs="仿宋_GB2312"/>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1" w:firstLineChars="0"/>
        <w:jc w:val="both"/>
        <w:textAlignment w:val="auto"/>
        <w:outlineLvl w:val="9"/>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填写说明：1.“所属专业类名称”“所属专业名称”要按照《普通高等学校本科专业目录（2012年）》进行填写。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1" w:firstLineChars="0"/>
        <w:jc w:val="both"/>
        <w:textAlignment w:val="auto"/>
        <w:outlineLvl w:val="9"/>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2.若主讲教师未达到副高级以上职称，请在“备注”中注明已主讲该课程的年限。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1" w:firstLineChars="0"/>
        <w:jc w:val="both"/>
        <w:textAlignment w:val="auto"/>
        <w:outlineLvl w:val="9"/>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1" w:firstLineChars="0"/>
        <w:jc w:val="both"/>
        <w:textAlignment w:val="auto"/>
        <w:outlineLvl w:val="9"/>
        <w:rPr>
          <w:rFonts w:hint="eastAsia" w:ascii="仿宋_GB2312" w:hAnsi="仿宋_GB2312" w:eastAsia="仿宋_GB2312" w:cs="仿宋_GB2312"/>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1" w:firstLineChars="0"/>
        <w:jc w:val="both"/>
        <w:textAlignment w:val="auto"/>
        <w:outlineLvl w:val="9"/>
        <w:rPr>
          <w:rFonts w:hint="eastAsia" w:ascii="仿宋_GB2312" w:hAnsi="仿宋_GB2312" w:eastAsia="仿宋_GB2312" w:cs="仿宋_GB2312"/>
          <w:sz w:val="24"/>
          <w:szCs w:val="24"/>
          <w:u w:val="none"/>
          <w:lang w:val="en-US" w:eastAsia="zh-CN"/>
        </w:rPr>
      </w:pPr>
    </w:p>
    <w:p>
      <w:pPr>
        <w:ind w:firstLine="640"/>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eastAsia" w:ascii="方正小标宋简体" w:hAnsi="方正小标宋简体" w:eastAsia="方正小标宋简体" w:cs="方正小标宋简体"/>
          <w:sz w:val="28"/>
          <w:szCs w:val="28"/>
          <w:lang w:val="en-US" w:eastAsia="zh-CN"/>
        </w:rPr>
      </w:pPr>
      <w:r>
        <w:rPr>
          <w:rFonts w:hint="eastAsia" w:ascii="宋体" w:hAnsi="宋体" w:eastAsia="宋体" w:cs="宋体"/>
          <w:sz w:val="28"/>
          <w:szCs w:val="28"/>
          <w:lang w:val="en-US" w:eastAsia="zh-CN"/>
        </w:rPr>
        <w:t>附件2</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“特色示范课堂”建设情况表</w:t>
      </w:r>
    </w:p>
    <w:tbl>
      <w:tblPr>
        <w:tblStyle w:val="6"/>
        <w:tblpPr w:leftFromText="180" w:rightFromText="180" w:vertAnchor="text" w:horzAnchor="page" w:tblpXSpec="center" w:tblpY="58"/>
        <w:tblOverlap w:val="never"/>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104"/>
        <w:gridCol w:w="12"/>
        <w:gridCol w:w="1140"/>
        <w:gridCol w:w="24"/>
        <w:gridCol w:w="936"/>
        <w:gridCol w:w="1020"/>
        <w:gridCol w:w="24"/>
        <w:gridCol w:w="1128"/>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建设高校</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建设课程名称</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所属专业类名称</w:t>
            </w:r>
          </w:p>
        </w:tc>
        <w:tc>
          <w:tcPr>
            <w:tcW w:w="2256" w:type="dxa"/>
            <w:gridSpan w:val="3"/>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980" w:type="dxa"/>
            <w:gridSpan w:val="3"/>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所属专业名称</w:t>
            </w:r>
          </w:p>
        </w:tc>
        <w:tc>
          <w:tcPr>
            <w:tcW w:w="2557" w:type="dxa"/>
            <w:gridSpan w:val="3"/>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所属课程名称</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04"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姓    名</w:t>
            </w:r>
          </w:p>
        </w:tc>
        <w:tc>
          <w:tcPr>
            <w:tcW w:w="1152"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960"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性别</w:t>
            </w:r>
          </w:p>
        </w:tc>
        <w:tc>
          <w:tcPr>
            <w:tcW w:w="1020"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52"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出生年月</w:t>
            </w:r>
          </w:p>
        </w:tc>
        <w:tc>
          <w:tcPr>
            <w:tcW w:w="1405"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04"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政治面貌</w:t>
            </w:r>
          </w:p>
        </w:tc>
        <w:tc>
          <w:tcPr>
            <w:tcW w:w="1152"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960"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民族</w:t>
            </w:r>
          </w:p>
        </w:tc>
        <w:tc>
          <w:tcPr>
            <w:tcW w:w="1020"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52"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职    称</w:t>
            </w:r>
          </w:p>
        </w:tc>
        <w:tc>
          <w:tcPr>
            <w:tcW w:w="1405"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04"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所在院系</w:t>
            </w:r>
          </w:p>
        </w:tc>
        <w:tc>
          <w:tcPr>
            <w:tcW w:w="3132" w:type="dxa"/>
            <w:gridSpan w:val="5"/>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52"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职    务</w:t>
            </w:r>
          </w:p>
        </w:tc>
        <w:tc>
          <w:tcPr>
            <w:tcW w:w="1405"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2280" w:type="dxa"/>
            <w:gridSpan w:val="4"/>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主讲该课程年限</w:t>
            </w:r>
          </w:p>
        </w:tc>
        <w:tc>
          <w:tcPr>
            <w:tcW w:w="4513" w:type="dxa"/>
            <w:gridSpan w:val="5"/>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116"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手机号码</w:t>
            </w:r>
          </w:p>
        </w:tc>
        <w:tc>
          <w:tcPr>
            <w:tcW w:w="1164"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p>
        </w:tc>
        <w:tc>
          <w:tcPr>
            <w:tcW w:w="1980" w:type="dxa"/>
            <w:gridSpan w:val="3"/>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邮箱地址</w:t>
            </w:r>
          </w:p>
        </w:tc>
        <w:tc>
          <w:tcPr>
            <w:tcW w:w="2533" w:type="dxa"/>
            <w:gridSpan w:val="2"/>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课堂教学目标</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主要教学观点</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党的十九大精神进课堂情况</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1723"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课堂教学特色</w:t>
            </w:r>
          </w:p>
        </w:tc>
        <w:tc>
          <w:tcPr>
            <w:tcW w:w="6793" w:type="dxa"/>
            <w:gridSpan w:val="9"/>
            <w:vAlign w:val="center"/>
          </w:tcPr>
          <w:p>
            <w:pPr>
              <w:jc w:val="center"/>
              <w:rPr>
                <w:rFonts w:hint="eastAsia" w:asciiTheme="minorEastAsia" w:hAnsiTheme="minorEastAsia" w:eastAsiaTheme="minorEastAsia" w:cs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6" w:type="dxa"/>
            <w:gridSpan w:val="10"/>
          </w:tcPr>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高校党委意见</w:t>
            </w:r>
          </w:p>
          <w:p>
            <w:pPr>
              <w:jc w:val="left"/>
              <w:rPr>
                <w:rFonts w:hint="eastAsia" w:asciiTheme="minorEastAsia" w:hAnsiTheme="minorEastAsia" w:cstheme="minorEastAsia"/>
                <w:sz w:val="21"/>
                <w:szCs w:val="21"/>
                <w:vertAlign w:val="baseline"/>
                <w:lang w:val="en-US" w:eastAsia="zh-CN"/>
              </w:rPr>
            </w:pP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w:t>
            </w: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（公章）</w:t>
            </w: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8516" w:type="dxa"/>
            <w:gridSpan w:val="10"/>
          </w:tcPr>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省级教育部门意见</w:t>
            </w:r>
          </w:p>
          <w:p>
            <w:pPr>
              <w:jc w:val="left"/>
              <w:rPr>
                <w:rFonts w:hint="eastAsia" w:asciiTheme="minorEastAsia" w:hAnsiTheme="minorEastAsia" w:cstheme="minorEastAsia"/>
                <w:sz w:val="21"/>
                <w:szCs w:val="21"/>
                <w:vertAlign w:val="baseline"/>
                <w:lang w:val="en-US" w:eastAsia="zh-CN"/>
              </w:rPr>
            </w:pPr>
          </w:p>
          <w:p>
            <w:pPr>
              <w:jc w:val="left"/>
              <w:rPr>
                <w:rFonts w:hint="eastAsia" w:asciiTheme="minorEastAsia" w:hAnsiTheme="minorEastAsia" w:cstheme="minorEastAsia"/>
                <w:sz w:val="21"/>
                <w:szCs w:val="21"/>
                <w:vertAlign w:val="baseline"/>
                <w:lang w:val="en-US" w:eastAsia="zh-CN"/>
              </w:rPr>
            </w:pP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w:t>
            </w: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（公章）</w:t>
            </w:r>
          </w:p>
          <w:p>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r>
    </w:tbl>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bookmarkStart w:id="1" w:name="_GoBack"/>
      <w:bookmarkEnd w:id="1"/>
    </w:p>
    <w:p>
      <w:pPr>
        <w:spacing w:line="500" w:lineRule="exact"/>
        <w:ind w:firstLine="420"/>
        <w:rPr>
          <w:rFonts w:ascii="仿宋_GB2312" w:hAnsi="仿宋_GB2312" w:eastAsia="仿宋_GB2312"/>
          <w:sz w:val="30"/>
          <w:szCs w:val="30"/>
        </w:rPr>
      </w:pPr>
      <w:r>
        <w:rPr>
          <w:rFonts w:hint="eastAsia" w:ascii="仿宋_GB2312" w:hAnsi="仿宋_GB2312" w:eastAsia="仿宋_GB2312"/>
          <w:sz w:val="30"/>
          <w:szCs w:val="30"/>
        </w:rPr>
        <w:t>(</w:t>
      </w:r>
      <w:bookmarkStart w:id="0" w:name="公开属性"/>
      <w:r>
        <w:rPr>
          <w:rFonts w:hint="eastAsia" w:ascii="仿宋_GB2312" w:hAnsi="仿宋_GB2312" w:eastAsia="仿宋_GB2312"/>
          <w:sz w:val="30"/>
          <w:szCs w:val="30"/>
          <w:lang w:eastAsia="zh-CN"/>
        </w:rPr>
        <w:t>依申请</w:t>
      </w:r>
      <w:r>
        <w:rPr>
          <w:rFonts w:hint="eastAsia" w:ascii="仿宋_GB2312" w:hAnsi="仿宋_GB2312" w:eastAsia="仿宋_GB2312"/>
          <w:sz w:val="30"/>
          <w:szCs w:val="30"/>
        </w:rPr>
        <w:t>公开</w:t>
      </w:r>
      <w:bookmarkEnd w:id="0"/>
      <w:r>
        <w:rPr>
          <w:rFonts w:hint="eastAsia" w:ascii="仿宋_GB2312" w:hAnsi="仿宋_GB2312" w:eastAsia="仿宋_GB2312"/>
          <w:sz w:val="30"/>
          <w:szCs w:val="30"/>
        </w:rPr>
        <w:t>)</w:t>
      </w:r>
    </w:p>
    <w:p>
      <w:pPr>
        <w:jc w:val="center"/>
      </w:pPr>
    </w:p>
    <w:p>
      <w:pPr>
        <w:ind w:firstLine="280" w:firstLineChars="100"/>
        <w:jc w:val="cente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pt;width:441pt;z-index:251660288;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60o07OAAAAAgEAAA8AAAAAAAAA&#10;AQAgAAAAIgAAAGRycy9kb3ducmV2LnhtbFBLAQIUABQAAAAIAIdO4kCzgKJ84gEAAJ8DAAAOAAAA&#10;AAAAAAEAIAAAAB0BAABkcnMvZTJvRG9jLnhtbFBLBQYAAAAABgAGAFkBAABxBQAAAAA=&#10;">
                <v:fill on="f" focussize="0,0"/>
                <v:stroke weight="1.5pt" color="#000000" joinstyle="round"/>
                <v:imagedata o:title=""/>
                <o:lock v:ext="edit" aspectratio="f"/>
              </v:shape>
            </w:pict>
          </mc:Fallback>
        </mc:AlternateContent>
      </w:r>
      <w:r>
        <w:rPr>
          <w:rFonts w:hint="eastAsia" w:ascii="仿宋_GB2312" w:eastAsia="仿宋_GB2312"/>
          <w:sz w:val="28"/>
          <w:szCs w:val="28"/>
        </w:rPr>
        <w:t xml:space="preserve">福建省教育厅办公室                  2017年 </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 印发</w:t>
      </w:r>
    </w:p>
    <w:p>
      <w:pPr>
        <w:ind w:left="-540" w:leftChars="-257" w:firstLine="539" w:firstLineChars="257"/>
        <w:jc w:val="cente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pt;width:441pt;z-index:251661312;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rSjTs4AAAACAQAADwAAAAAAAAAB&#10;ACAAAAAiAAAAZHJzL2Rvd25yZXYueG1sUEsBAhQAFAAAAAgAh07iQOWG5jbhAQAAnwMAAA4AAAAA&#10;AAAAAQAgAAAAHQEAAGRycy9lMm9Eb2MueG1sUEsFBgAAAAAGAAYAWQEAAHAFAAAAAA==&#10;">
                <v:fill on="f" focussize="0,0"/>
                <v:stroke weight="1.5pt" color="#000000" joinstyle="round"/>
                <v:imagedata o:title=""/>
                <o:lock v:ext="edit" aspectratio="f"/>
              </v:shape>
            </w:pict>
          </mc:Fallback>
        </mc:AlternateContent>
      </w:r>
    </w:p>
    <w:p>
      <w:pPr>
        <w:rPr>
          <w:rFonts w:hint="eastAsia" w:ascii="宋体" w:hAnsi="宋体" w:eastAsia="宋体" w:cs="宋体"/>
          <w:sz w:val="28"/>
          <w:szCs w:val="28"/>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1A873"/>
    <w:multiLevelType w:val="singleLevel"/>
    <w:tmpl w:val="5A41A873"/>
    <w:lvl w:ilvl="0" w:tentative="0">
      <w:start w:val="3"/>
      <w:numFmt w:val="chineseCounting"/>
      <w:suff w:val="nothing"/>
      <w:lvlText w:val="%1、"/>
      <w:lvlJc w:val="left"/>
    </w:lvl>
  </w:abstractNum>
  <w:abstractNum w:abstractNumId="1">
    <w:nsid w:val="5A41AF6D"/>
    <w:multiLevelType w:val="singleLevel"/>
    <w:tmpl w:val="5A41AF6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C7DB4"/>
    <w:rsid w:val="0E7563E4"/>
    <w:rsid w:val="451D538B"/>
    <w:rsid w:val="664A0EEC"/>
    <w:rsid w:val="68D60195"/>
    <w:rsid w:val="69000B6A"/>
    <w:rsid w:val="6EDB277E"/>
    <w:rsid w:val="7AFB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2017-12-27T03:03:00Z</cp:lastPrinted>
  <dcterms:modified xsi:type="dcterms:W3CDTF">2017-12-27T03:05:32Z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