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84"/>
          <w:szCs w:val="84"/>
        </w:rPr>
      </w:pPr>
      <w:r>
        <w:rPr>
          <w:rFonts w:hint="eastAsia" w:ascii="隶书" w:eastAsia="隶书"/>
          <w:sz w:val="84"/>
          <w:szCs w:val="84"/>
        </w:rPr>
        <w:t>厦门华厦学院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毕业设计（论文）开题报告</w:t>
      </w:r>
    </w:p>
    <w:p>
      <w:pPr>
        <w:ind w:firstLine="640"/>
        <w:jc w:val="center"/>
        <w:rPr>
          <w:rFonts w:ascii="楷体_GB2312" w:eastAsia="楷体_GB2312"/>
          <w:b/>
          <w:sz w:val="32"/>
          <w:szCs w:val="32"/>
        </w:rPr>
      </w:pPr>
    </w:p>
    <w:p>
      <w:pPr>
        <w:rPr>
          <w:rFonts w:asciiTheme="minorEastAsia" w:hAnsiTheme="minorEastAsia" w:eastAsiaTheme="minorEastAsia"/>
          <w:b/>
          <w:color w:val="0000FF"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设计题目：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color w:val="0000FF"/>
          <w:sz w:val="28"/>
          <w:szCs w:val="28"/>
          <w:u w:val="single"/>
        </w:rPr>
        <w:t>（黑体三号字填写 ）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　　　</w:t>
      </w:r>
    </w:p>
    <w:p>
      <w:pPr>
        <w:spacing w:before="312" w:beforeLines="100" w:after="312" w:afterLines="100" w:line="5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专业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班级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姓名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学号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 w:ascii="黑体" w:eastAsia="黑体"/>
                <w:b/>
                <w:kern w:val="0"/>
                <w:sz w:val="28"/>
                <w:szCs w:val="28"/>
              </w:rPr>
              <w:t>选题目的与意义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  <w:t>（宋体小四号字填写，行距20磅，首行缩进2字符，可加页）</w:t>
            </w: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color w:val="FF0000"/>
                <w:kern w:val="0"/>
                <w:sz w:val="24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kern w:val="0"/>
                <w:sz w:val="28"/>
                <w:szCs w:val="28"/>
              </w:rPr>
              <w:t>研究框架或设计思路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  <w:t>（宋体小四号字填写，行距20磅，首行缩进2字符，可加页）</w:t>
            </w:r>
          </w:p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rPr>
                <w:b/>
                <w:color w:val="0000FF"/>
                <w:sz w:val="28"/>
                <w:szCs w:val="28"/>
              </w:rPr>
            </w:pPr>
          </w:p>
          <w:p>
            <w:pPr>
              <w:rPr>
                <w:b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kern w:val="0"/>
                <w:sz w:val="28"/>
                <w:szCs w:val="28"/>
              </w:rPr>
              <w:t>计划进度安排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  <w:t>（宋体小四号字填写，行距20磅，首行缩进2字符，可加页）</w:t>
            </w:r>
          </w:p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kern w:val="0"/>
                <w:sz w:val="28"/>
                <w:szCs w:val="28"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FF"/>
                <w:kern w:val="0"/>
                <w:sz w:val="28"/>
                <w:szCs w:val="28"/>
              </w:rPr>
              <w:t>（宋体小四号字填写，行距20磅，首行缩进2字符，可加页）</w:t>
            </w:r>
          </w:p>
          <w:p>
            <w:pPr>
              <w:rPr>
                <w:rFonts w:ascii="黑体" w:eastAsia="黑体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黑体" w:eastAsia="黑体"/>
                <w:b/>
                <w:kern w:val="0"/>
                <w:sz w:val="28"/>
                <w:szCs w:val="28"/>
              </w:rPr>
            </w:pPr>
          </w:p>
          <w:p>
            <w:pPr>
              <w:ind w:firstLine="5160" w:firstLineChars="2150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指导教师签名：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</w:p>
          <w:p>
            <w:pPr>
              <w:ind w:firstLine="5160" w:firstLineChars="2150"/>
              <w:rPr>
                <w:kern w:val="0"/>
                <w:sz w:val="24"/>
              </w:rPr>
            </w:pPr>
          </w:p>
          <w:p>
            <w:pPr>
              <w:ind w:firstLine="5160" w:firstLineChars="21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        期：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</w:p>
          <w:p>
            <w:pPr>
              <w:rPr>
                <w:rFonts w:ascii="黑体" w:eastAsia="黑体"/>
                <w:b/>
                <w:kern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46F1"/>
    <w:rsid w:val="00021DEC"/>
    <w:rsid w:val="000E6044"/>
    <w:rsid w:val="001042AF"/>
    <w:rsid w:val="002A151A"/>
    <w:rsid w:val="002D33C1"/>
    <w:rsid w:val="002E3BC9"/>
    <w:rsid w:val="0038545C"/>
    <w:rsid w:val="00481F3B"/>
    <w:rsid w:val="006846F1"/>
    <w:rsid w:val="007477F2"/>
    <w:rsid w:val="009036C4"/>
    <w:rsid w:val="00923FD4"/>
    <w:rsid w:val="00C34111"/>
    <w:rsid w:val="00D44FA4"/>
    <w:rsid w:val="00F0488D"/>
    <w:rsid w:val="0F840E97"/>
    <w:rsid w:val="261658AE"/>
    <w:rsid w:val="4FB3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0DB27-9575-4A73-8A82-8DA646FA4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2016-09-13T00:35:00Z</dcterms:created>
  <dc:creator>M4500</dc:creator>
  <cp:lastModifiedBy>wsp</cp:lastModifiedBy>
  <dcterms:modified xsi:type="dcterms:W3CDTF">2018-04-04T02:56:07Z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